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89D0" w14:textId="77777777" w:rsidR="004B1D26" w:rsidRPr="004B1D26" w:rsidRDefault="004B1D26" w:rsidP="004B1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B1D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B1D26">
        <w:rPr>
          <w:rFonts w:ascii="Times New Roman" w:hAnsi="Times New Roman" w:cs="Times New Roman"/>
          <w:i/>
          <w:sz w:val="28"/>
          <w:szCs w:val="28"/>
        </w:rPr>
        <w:t>а типово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B1D26">
        <w:rPr>
          <w:rFonts w:ascii="Times New Roman" w:hAnsi="Times New Roman" w:cs="Times New Roman"/>
          <w:i/>
          <w:sz w:val="28"/>
          <w:szCs w:val="28"/>
        </w:rPr>
        <w:t xml:space="preserve"> (фирменном) бланке заказчика)</w:t>
      </w:r>
    </w:p>
    <w:p w14:paraId="2CA7C455" w14:textId="77777777" w:rsidR="004B1D26" w:rsidRDefault="004B1D26" w:rsidP="004B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3CD91" w14:textId="77777777" w:rsidR="004B1D26" w:rsidRDefault="004B1D26" w:rsidP="004B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20199" w14:textId="77777777" w:rsidR="004B1D26" w:rsidRDefault="004B1D26" w:rsidP="004B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44730" w14:textId="77777777" w:rsidR="004B1D26" w:rsidRDefault="004B1D26" w:rsidP="004B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BD8E7" w14:textId="77777777" w:rsidR="004B1D26" w:rsidRDefault="004B1D26" w:rsidP="004B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B1D26">
        <w:rPr>
          <w:rFonts w:ascii="Times New Roman" w:hAnsi="Times New Roman" w:cs="Times New Roman"/>
          <w:i/>
          <w:sz w:val="28"/>
          <w:szCs w:val="28"/>
        </w:rPr>
        <w:t>&lt;наименование заказчика&gt;</w:t>
      </w:r>
      <w:r w:rsidRPr="004B1D26">
        <w:rPr>
          <w:rFonts w:ascii="Times New Roman" w:hAnsi="Times New Roman" w:cs="Times New Roman"/>
          <w:sz w:val="28"/>
          <w:szCs w:val="28"/>
        </w:rPr>
        <w:t xml:space="preserve"> подтверждает наличие средств консолидированного бюджета субъекта Российской Федерации </w:t>
      </w:r>
      <w:r w:rsidRPr="004B1D26">
        <w:rPr>
          <w:rFonts w:ascii="Times New Roman" w:hAnsi="Times New Roman" w:cs="Times New Roman"/>
          <w:i/>
          <w:sz w:val="28"/>
          <w:szCs w:val="28"/>
        </w:rPr>
        <w:t xml:space="preserve">&lt;и (или) федерального бюджета&gt; (указывается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наличии указанных средств) </w:t>
      </w:r>
      <w:r w:rsidRPr="004B1D26">
        <w:rPr>
          <w:rFonts w:ascii="Times New Roman" w:hAnsi="Times New Roman" w:cs="Times New Roman"/>
          <w:sz w:val="28"/>
          <w:szCs w:val="28"/>
        </w:rPr>
        <w:t>для исполнения обязательств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 от _____________</w:t>
      </w:r>
      <w:r w:rsidR="00F84E2A">
        <w:rPr>
          <w:rFonts w:ascii="Times New Roman" w:hAnsi="Times New Roman" w:cs="Times New Roman"/>
          <w:sz w:val="28"/>
          <w:szCs w:val="28"/>
        </w:rPr>
        <w:t xml:space="preserve"> (наименование контракта: «</w:t>
      </w:r>
      <w:r w:rsidR="009225F1">
        <w:rPr>
          <w:rFonts w:ascii="Times New Roman" w:hAnsi="Times New Roman" w:cs="Times New Roman"/>
          <w:sz w:val="28"/>
          <w:szCs w:val="28"/>
        </w:rPr>
        <w:t>_______________________</w:t>
      </w:r>
      <w:r w:rsidR="00F84E2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реализуется в рамках </w:t>
      </w:r>
      <w:r w:rsidR="00F84E2A">
        <w:rPr>
          <w:rFonts w:ascii="Times New Roman" w:hAnsi="Times New Roman" w:cs="Times New Roman"/>
          <w:sz w:val="28"/>
          <w:szCs w:val="28"/>
        </w:rPr>
        <w:t xml:space="preserve">федерального/национального </w:t>
      </w:r>
      <w:r w:rsidR="009225F1">
        <w:rPr>
          <w:rFonts w:ascii="Times New Roman" w:hAnsi="Times New Roman" w:cs="Times New Roman"/>
          <w:sz w:val="28"/>
          <w:szCs w:val="28"/>
        </w:rPr>
        <w:t>(</w:t>
      </w:r>
      <w:r w:rsidR="00F84E2A">
        <w:rPr>
          <w:rFonts w:ascii="Times New Roman" w:hAnsi="Times New Roman" w:cs="Times New Roman"/>
          <w:i/>
          <w:sz w:val="28"/>
          <w:szCs w:val="28"/>
        </w:rPr>
        <w:t xml:space="preserve">выбрать) </w:t>
      </w:r>
      <w:r w:rsidR="00F84E2A">
        <w:rPr>
          <w:rFonts w:ascii="Times New Roman" w:hAnsi="Times New Roman" w:cs="Times New Roman"/>
          <w:sz w:val="28"/>
          <w:szCs w:val="28"/>
        </w:rPr>
        <w:t xml:space="preserve">проекта «_____________________» </w:t>
      </w:r>
      <w:r w:rsidR="00F84E2A" w:rsidRPr="004B1D26">
        <w:rPr>
          <w:rFonts w:ascii="Times New Roman" w:hAnsi="Times New Roman" w:cs="Times New Roman"/>
          <w:i/>
          <w:sz w:val="28"/>
          <w:szCs w:val="28"/>
        </w:rPr>
        <w:t xml:space="preserve">(указывается </w:t>
      </w:r>
      <w:r w:rsidR="00F84E2A">
        <w:rPr>
          <w:rFonts w:ascii="Times New Roman" w:hAnsi="Times New Roman" w:cs="Times New Roman"/>
          <w:i/>
          <w:sz w:val="28"/>
          <w:szCs w:val="28"/>
        </w:rPr>
        <w:t>наименование соответствующего проекта)</w:t>
      </w:r>
      <w:r w:rsidR="00F84E2A">
        <w:rPr>
          <w:rFonts w:ascii="Times New Roman" w:hAnsi="Times New Roman" w:cs="Times New Roman"/>
          <w:sz w:val="28"/>
          <w:szCs w:val="28"/>
        </w:rPr>
        <w:t>. Информация об источниках финансирования</w:t>
      </w:r>
      <w:r w:rsidR="009225F1">
        <w:rPr>
          <w:rFonts w:ascii="Times New Roman" w:hAnsi="Times New Roman" w:cs="Times New Roman"/>
          <w:sz w:val="28"/>
          <w:szCs w:val="28"/>
        </w:rPr>
        <w:t>:</w:t>
      </w:r>
    </w:p>
    <w:p w14:paraId="3DFCCEF0" w14:textId="77777777" w:rsidR="009225F1" w:rsidRDefault="009225F1" w:rsidP="004B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AFCC" w14:textId="77777777" w:rsidR="009225F1" w:rsidRPr="009225F1" w:rsidRDefault="009225F1" w:rsidP="009225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5F1">
        <w:rPr>
          <w:rFonts w:ascii="Times New Roman" w:hAnsi="Times New Roman" w:cs="Times New Roman"/>
          <w:i/>
          <w:sz w:val="28"/>
          <w:szCs w:val="28"/>
        </w:rPr>
        <w:t>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7"/>
        <w:gridCol w:w="1493"/>
        <w:gridCol w:w="1448"/>
        <w:gridCol w:w="1449"/>
        <w:gridCol w:w="1449"/>
        <w:gridCol w:w="1449"/>
      </w:tblGrid>
      <w:tr w:rsidR="009225F1" w14:paraId="7DEA11FB" w14:textId="77777777" w:rsidTr="009225F1">
        <w:tc>
          <w:tcPr>
            <w:tcW w:w="2057" w:type="dxa"/>
          </w:tcPr>
          <w:p w14:paraId="3DB3DA16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93" w:type="dxa"/>
          </w:tcPr>
          <w:p w14:paraId="37C24194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</w:tc>
        <w:tc>
          <w:tcPr>
            <w:tcW w:w="1448" w:type="dxa"/>
          </w:tcPr>
          <w:p w14:paraId="325A9E76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</w:tc>
        <w:tc>
          <w:tcPr>
            <w:tcW w:w="1449" w:type="dxa"/>
          </w:tcPr>
          <w:p w14:paraId="597DEA95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</w:tc>
        <w:tc>
          <w:tcPr>
            <w:tcW w:w="1449" w:type="dxa"/>
          </w:tcPr>
          <w:p w14:paraId="4E9D4E8A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</w:tc>
        <w:tc>
          <w:tcPr>
            <w:tcW w:w="1449" w:type="dxa"/>
          </w:tcPr>
          <w:p w14:paraId="03DADA01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25F1" w14:paraId="4D4FE2BD" w14:textId="77777777" w:rsidTr="009225F1">
        <w:tc>
          <w:tcPr>
            <w:tcW w:w="2057" w:type="dxa"/>
          </w:tcPr>
          <w:p w14:paraId="17C0BE2D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84C7EB7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9A61F6E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510767C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39E3D61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8A56CE9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F1" w14:paraId="70E424E2" w14:textId="77777777" w:rsidTr="009225F1">
        <w:tc>
          <w:tcPr>
            <w:tcW w:w="2057" w:type="dxa"/>
          </w:tcPr>
          <w:p w14:paraId="0CBA3A11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F5243A3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71F9BD85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4E89A72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3A79B618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A4B96C6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F1" w14:paraId="08FFAEF3" w14:textId="77777777" w:rsidTr="009225F1">
        <w:tc>
          <w:tcPr>
            <w:tcW w:w="2057" w:type="dxa"/>
          </w:tcPr>
          <w:p w14:paraId="7B67F513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14:paraId="5E31C739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6B4B025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CD65E7F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6F40CEC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BA08AF4" w14:textId="77777777" w:rsidR="009225F1" w:rsidRDefault="009225F1" w:rsidP="009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760F1" w14:textId="77777777" w:rsidR="009225F1" w:rsidRPr="00F84E2A" w:rsidRDefault="009225F1" w:rsidP="004B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ECE05" w14:textId="77777777" w:rsidR="004B1D26" w:rsidRDefault="004B1D26" w:rsidP="004B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2992B" w14:textId="77777777" w:rsidR="004B1D26" w:rsidRDefault="004B1D26" w:rsidP="004B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ACA23" w14:textId="77777777" w:rsidR="009225F1" w:rsidRPr="009225F1" w:rsidRDefault="009225F1" w:rsidP="0092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F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25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F1">
        <w:rPr>
          <w:rFonts w:ascii="Times New Roman" w:hAnsi="Times New Roman" w:cs="Times New Roman"/>
          <w:sz w:val="28"/>
          <w:szCs w:val="28"/>
        </w:rPr>
        <w:t xml:space="preserve">         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25F1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2194714" w14:textId="77777777" w:rsidR="009225F1" w:rsidRDefault="009225F1" w:rsidP="0092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9225F1">
        <w:rPr>
          <w:rFonts w:ascii="Times New Roman" w:hAnsi="Times New Roman" w:cs="Times New Roman"/>
          <w:sz w:val="24"/>
          <w:szCs w:val="28"/>
          <w:vertAlign w:val="superscript"/>
        </w:rPr>
        <w:t>(должность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уполномоченного лица</w:t>
      </w:r>
      <w:r w:rsidRPr="009225F1">
        <w:rPr>
          <w:rFonts w:ascii="Times New Roman" w:hAnsi="Times New Roman" w:cs="Times New Roman"/>
          <w:sz w:val="24"/>
          <w:szCs w:val="28"/>
          <w:vertAlign w:val="superscript"/>
        </w:rPr>
        <w:t xml:space="preserve">)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</w:t>
      </w:r>
      <w:r w:rsidRPr="009225F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(подпись)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</w:t>
      </w:r>
      <w:r w:rsidRPr="009225F1">
        <w:rPr>
          <w:rFonts w:ascii="Times New Roman" w:hAnsi="Times New Roman" w:cs="Times New Roman"/>
          <w:sz w:val="24"/>
          <w:szCs w:val="28"/>
          <w:vertAlign w:val="superscript"/>
        </w:rPr>
        <w:t xml:space="preserve">  (расшифровка ФИО )</w:t>
      </w:r>
    </w:p>
    <w:p w14:paraId="0EC8A41C" w14:textId="77777777" w:rsidR="009225F1" w:rsidRDefault="009225F1" w:rsidP="0092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14:paraId="424C717B" w14:textId="77777777" w:rsidR="009225F1" w:rsidRDefault="009225F1" w:rsidP="0092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  <w:sectPr w:rsidR="009225F1" w:rsidSect="00E95B78">
          <w:headerReference w:type="default" r:id="rId8"/>
          <w:pgSz w:w="11906" w:h="16838"/>
          <w:pgMar w:top="1134" w:right="850" w:bottom="1134" w:left="1701" w:header="568" w:footer="567" w:gutter="0"/>
          <w:cols w:space="708"/>
          <w:titlePg/>
          <w:docGrid w:linePitch="360"/>
        </w:sectPr>
      </w:pPr>
    </w:p>
    <w:p w14:paraId="09AA5514" w14:textId="77777777" w:rsidR="009225F1" w:rsidRDefault="009225F1" w:rsidP="00922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668E8820" w14:textId="77777777" w:rsidR="009225F1" w:rsidRDefault="009225F1" w:rsidP="0092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64" w:type="pct"/>
        <w:tblLayout w:type="fixed"/>
        <w:tblLook w:val="04A0" w:firstRow="1" w:lastRow="0" w:firstColumn="1" w:lastColumn="0" w:noHBand="0" w:noVBand="1"/>
      </w:tblPr>
      <w:tblGrid>
        <w:gridCol w:w="517"/>
        <w:gridCol w:w="2274"/>
        <w:gridCol w:w="1387"/>
        <w:gridCol w:w="3278"/>
        <w:gridCol w:w="1928"/>
        <w:gridCol w:w="2439"/>
        <w:gridCol w:w="1741"/>
        <w:gridCol w:w="1474"/>
      </w:tblGrid>
      <w:tr w:rsidR="005959E9" w:rsidRPr="009225F1" w14:paraId="290A7AC3" w14:textId="77777777" w:rsidTr="005959E9">
        <w:trPr>
          <w:trHeight w:val="1275"/>
          <w:tblHeader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925BF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9B600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подрядной организации (заемщика)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7FEE1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подрядной организации (заемщика)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F89F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государственного (муниципального) контракта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C167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заключения государственного (муниципального) контракта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F7DDC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заказчика/застройщика объектов капитального строительства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C3AEA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CDC40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 объекта</w:t>
            </w:r>
          </w:p>
        </w:tc>
      </w:tr>
      <w:tr w:rsidR="005959E9" w:rsidRPr="009225F1" w14:paraId="47B0BD2B" w14:textId="77777777" w:rsidTr="005959E9">
        <w:trPr>
          <w:trHeight w:val="15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9D1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BA3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«Производственное объединение «Уральский Оптико-Механический Завод» имени Э. С. Яламова»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559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6672315362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59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0847500000421000018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640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CA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Магаданское областное государственное казенное учреждение «Дирекция единого заказчика Министерства строительства, ЖКХ и энергетики Магаданской области»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6D7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общеобразовательной школы на 530 мест в г. Магадане. Микрорайон №3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2FD4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5959E9" w:rsidRPr="009225F1" w14:paraId="0B4DD066" w14:textId="77777777" w:rsidTr="005959E9">
        <w:trPr>
          <w:trHeight w:val="20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FCB3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5651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"Термоизолстрой"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1B80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3525115173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A835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2123177100262000000000000  /</w:t>
            </w: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03301000094210000030001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E7A0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ADF5" w14:textId="77777777" w:rsidR="005959E9" w:rsidRPr="009225F1" w:rsidRDefault="00EB077F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ooltip="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" w:history="1">
              <w:r w:rsidR="005959E9" w:rsidRPr="009225F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</w:t>
              </w:r>
            </w:hyperlink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58C3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МЧС, отдельный пост с центром 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F2A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5959E9" w:rsidRPr="009225F1" w14:paraId="72F23B4E" w14:textId="77777777" w:rsidTr="005959E9">
        <w:trPr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9E97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CFEA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"АлексСтрой"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FB4F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0814155998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BB1F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0105100001320000023-0001143-01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81A8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EB5D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МВД по Республике Калмыкия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26C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кинологической службы МВД по Республике Калмыкия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7707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</w:tr>
      <w:tr w:rsidR="005959E9" w:rsidRPr="009225F1" w14:paraId="375FC0BE" w14:textId="77777777" w:rsidTr="005959E9">
        <w:trPr>
          <w:trHeight w:val="12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119A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1AEF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"Строймонолитсервис"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226F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9705049837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CD7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1922180100022007841443691/6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69EF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BA89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"6 ЦЕНТР ЗАКАЗЧИКА-ЗАСТРОЙЩИКА ВОЙСК НАЦИОНАЛЬНОЙ ГВАРДИИ РФ (ВОЙСКОВАЯ ЧАСТЬ 6899, Г. САНКТ-ПЕТЕРБУРГ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E2E7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комплекса зданий военного городка военской части 6716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762F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 </w:t>
            </w:r>
          </w:p>
        </w:tc>
      </w:tr>
      <w:tr w:rsidR="005959E9" w:rsidRPr="009225F1" w14:paraId="3A84F5E3" w14:textId="77777777" w:rsidTr="005959E9">
        <w:trPr>
          <w:trHeight w:val="25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006D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9C6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"ПРОГРЕССОР"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449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2310137337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009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29/2021-226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B81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C5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КРАСНОДАРСКОГО КРАЯ "УПРАВЛЕНИЕ ПО ЭКСПЛУАТАЦИИ И КАПИТАЛЬНОМУ СТРОИТЕЛЬСТВУ ГИДРОТЕХНИЧЕСКИХ СООРУЖЕНИЙ КРАСНОДАРСКОГО КРАЯ"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9D9D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гидротехнических сооружений в Крымском районе Краснодарского края - осуществление капитальных вложений по объекту "Защита территории Крымского района Краснодарского края от негативного воздействия вод рек Адагум, Неберджай, Баканка". (2-й пусковой комплекс. III участок).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61DB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5959E9" w:rsidRPr="009225F1" w14:paraId="5557DDC8" w14:textId="77777777" w:rsidTr="005959E9">
        <w:trPr>
          <w:trHeight w:val="28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B87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726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"ПРОГРЕССОР"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43FB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2310137337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29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9/2021-ЭА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5F6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8EB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КРАСНОДАРСКОГО КРАЯ "УПРАВЛЕНИЕ ПО ЭКСПЛУАТАЦИИ И КАПИТАЛЬНОМУ СТРОИТЕЛЬСТВУ ГИДРОТЕХНИЧЕСКИХ СООРУЖЕНИЙ КРАСНОДАРСКОГО КРАЯ"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0E3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гидротехнических сооружений в Крымском районе Краснодарского края - осуществление капитальных вложений по объекту "Защита территории Крымского района Краснодарского края от негативного воздействия вод рек Адагум, Неберджай, Баканка". (1-й, 2-й пусковой комплекс. I участок)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FCD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5959E9" w:rsidRPr="009225F1" w14:paraId="4D027979" w14:textId="77777777" w:rsidTr="005959E9">
        <w:trPr>
          <w:trHeight w:val="3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07A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849A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"ПРОГРЕССОР"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7F9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2502001347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5D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820003805-ЭА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9B2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B63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"ГЛАВНОЕ УПРАВЛЕНИЕ СТРОИТЕЛЬСТВА КРАСНОДАРСКОГО КРАЯ"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130B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подрядных работ по объекту: "Вторая нитка Ейского группового водопровода от ПК 113 (проектирование, </w:t>
            </w: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строительство)" (1 этап)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820A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</w:tr>
      <w:tr w:rsidR="005959E9" w:rsidRPr="009225F1" w14:paraId="0D1E861A" w14:textId="77777777" w:rsidTr="005959E9">
        <w:trPr>
          <w:trHeight w:val="20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781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3D2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"ПРОГРЕССОР"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EC2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2310137337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63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0373100089320000851-02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B45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ВОДОХОЗЯЙСТВЕННОЕ УЧРЕЖДЕНИЕ "ЦЕНТРРЕГИОНВОДХОЗ"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E7C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(восстановление) типовых конструкций швов железобетонного крепления откосов гидротехнических сооружений Краснодарского водохранилища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A57E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5959E9" w:rsidRPr="009225F1" w14:paraId="57344460" w14:textId="77777777" w:rsidTr="005959E9">
        <w:trPr>
          <w:trHeight w:val="107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72E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6F0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"ЛИДЕР-СТРОЙ"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ADC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2319061160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4D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6ED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335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ГОРОДА СОЧИ "УПРАВЛЕНИЕ КАПИТАЛЬНОГО СТРОИТЕЛЬСТВА"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628A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строительно-монтажных работ по объекту: "Школа на 800 мест с организацией отдыха и оздоровления детей по ул.Ландышевая в микрорайоне Мамайка Центрального района г.Сочи (проектно-изыскательские работы, </w:t>
            </w: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строительство)" Корректировка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0C64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</w:tr>
      <w:tr w:rsidR="005959E9" w:rsidRPr="009225F1" w14:paraId="286CC367" w14:textId="77777777" w:rsidTr="005959E9">
        <w:trPr>
          <w:trHeight w:val="12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EDDF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3311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"ФРОНТАЖ"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EFB6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3814036837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F77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0334300003221000002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7D14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40E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БАЛАГАНСКАЯ СРЕДНЯЯ ОБЩЕОБРАЗОВАТЕЛЬНАЯ ШКОЛА № 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941E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МБОУ Балаганская СОШ №1, по адресу: Иркутская область, Балаганский район, п. Балаганск, ул. Дворянова,12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243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5959E9" w:rsidRPr="009225F1" w14:paraId="04673FF9" w14:textId="77777777" w:rsidTr="005959E9">
        <w:trPr>
          <w:trHeight w:val="12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10355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C792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"АРТ КОМ"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F0E6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0323340935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EA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0818500000820002648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7625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838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ОТДЕЛ КАПИТАЛЬНОГО СТРОИТЕЛЬСТВА АДМИНИСТРАЦИИ МУНИЦИПАЛЬНОГО ОБРАЗОВАНИЯ КУЩЕВСКИЙ РАЙОН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1312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на 550 мест по адресу: Краснодарский край, Кущевский район, ст. Кущевская, ул. Ветвистая, 20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748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5959E9" w:rsidRPr="009225F1" w14:paraId="51C2E7CA" w14:textId="77777777" w:rsidTr="005959E9">
        <w:trPr>
          <w:trHeight w:val="17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F566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78A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"Сочи Девелопмент"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266E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2309071138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ED66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27-2019-ЭА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F0A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536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МУНИЦИПАЛЬНОГО ОБРАЗОВАНИЯ ГОРОД КРАСНОДАР "ЕДИНАЯ СЛУЖБА ЗАКАЗЧИКА"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A364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строительно-монтажных работ по объекту: "Общеобразовательная школа на 1875 мест по адресу: г. Краснодар, </w:t>
            </w: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Прикубанский район внутригородской округ, ул. Конгрессная"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3E2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</w:tr>
      <w:tr w:rsidR="005959E9" w:rsidRPr="009225F1" w14:paraId="630AB0F7" w14:textId="77777777" w:rsidTr="005959E9">
        <w:trPr>
          <w:trHeight w:val="1783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0700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63F0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"ДОРСТРОЙ"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DF55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2009000087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DFE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243ЭОК-2021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95E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ACD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112C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капитального строительства государственной собственности Ставропольского края «Строительство лечебно-диагностического корпуса государственного бюджетного учреждения здравоохранения Ставропольского края «Ставропольский краевой клинический онкологический диспансер» для обеспечения государственных нужд </w:t>
            </w: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8F64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Ставропольский край</w:t>
            </w:r>
          </w:p>
        </w:tc>
      </w:tr>
      <w:tr w:rsidR="005959E9" w:rsidRPr="009225F1" w14:paraId="4B9A191D" w14:textId="77777777" w:rsidTr="005959E9">
        <w:trPr>
          <w:trHeight w:val="17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D211" w14:textId="77777777" w:rsidR="005959E9" w:rsidRPr="009225F1" w:rsidRDefault="005959E9" w:rsidP="0059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A3F3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"ТОРГОВО-СТРОИТЕЛЬНАЯ КОМПАНИЯ "АРТСТРОЙ"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8FF2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0326538443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B9E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0818500000820000591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B08" w14:textId="77777777" w:rsidR="005959E9" w:rsidRPr="009225F1" w:rsidRDefault="005959E9" w:rsidP="009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B8F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ОРГАН АДМИНИСТРАЦИИ МУНИЦИПАЛЬНОГО ОБРАЗОВАНИЯ ГОРОД-КУРОРТ АНАПА "УПРАВЛЕНИЕ КАПИТАЛЬНОГО СТРОИТЕЛЬСТВА АДМИНИСТРАЦИИ МУНИЦИПАЛЬНОГО ОБРАЗОВАНИЯ ГОРОД-КУРОРТ АНАПА"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C4C6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объекта: "Средняя общеобразовательная школа по адресу: г. Анапа, ул. Спортивная 35 В»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9FC5" w14:textId="77777777" w:rsidR="005959E9" w:rsidRPr="009225F1" w:rsidRDefault="005959E9" w:rsidP="0092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</w:tbl>
    <w:p w14:paraId="71C2517D" w14:textId="77777777" w:rsidR="009225F1" w:rsidRPr="009225F1" w:rsidRDefault="009225F1" w:rsidP="005959E9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sectPr w:rsidR="009225F1" w:rsidRPr="009225F1" w:rsidSect="009225F1">
      <w:pgSz w:w="16838" w:h="11906" w:orient="landscape"/>
      <w:pgMar w:top="850" w:right="1134" w:bottom="170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218C" w14:textId="77777777" w:rsidR="00201397" w:rsidRDefault="00201397" w:rsidP="00174984">
      <w:pPr>
        <w:spacing w:after="0" w:line="240" w:lineRule="auto"/>
      </w:pPr>
      <w:r>
        <w:separator/>
      </w:r>
    </w:p>
  </w:endnote>
  <w:endnote w:type="continuationSeparator" w:id="0">
    <w:p w14:paraId="1EB9BF56" w14:textId="77777777" w:rsidR="00201397" w:rsidRDefault="00201397" w:rsidP="0017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87F7" w14:textId="77777777" w:rsidR="00201397" w:rsidRDefault="00201397" w:rsidP="00174984">
      <w:pPr>
        <w:spacing w:after="0" w:line="240" w:lineRule="auto"/>
      </w:pPr>
      <w:r>
        <w:separator/>
      </w:r>
    </w:p>
  </w:footnote>
  <w:footnote w:type="continuationSeparator" w:id="0">
    <w:p w14:paraId="038FF379" w14:textId="77777777" w:rsidR="00201397" w:rsidRDefault="00201397" w:rsidP="0017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480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CAA8E5" w14:textId="586202E9" w:rsidR="007E09CC" w:rsidRPr="00C022E1" w:rsidRDefault="007E09CC" w:rsidP="00C022E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22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22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22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77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022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3AF"/>
    <w:multiLevelType w:val="multilevel"/>
    <w:tmpl w:val="086C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4018AF"/>
    <w:multiLevelType w:val="hybridMultilevel"/>
    <w:tmpl w:val="4CF2517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F39679E"/>
    <w:multiLevelType w:val="hybridMultilevel"/>
    <w:tmpl w:val="CC4E48C6"/>
    <w:lvl w:ilvl="0" w:tplc="BE847B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624E"/>
    <w:multiLevelType w:val="hybridMultilevel"/>
    <w:tmpl w:val="18C45D06"/>
    <w:lvl w:ilvl="0" w:tplc="BE847B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2FD5"/>
    <w:multiLevelType w:val="hybridMultilevel"/>
    <w:tmpl w:val="5EDA505E"/>
    <w:lvl w:ilvl="0" w:tplc="BE847BA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A"/>
    <w:rsid w:val="0001264A"/>
    <w:rsid w:val="0002049A"/>
    <w:rsid w:val="00031EA1"/>
    <w:rsid w:val="00051D63"/>
    <w:rsid w:val="0007057E"/>
    <w:rsid w:val="000859B0"/>
    <w:rsid w:val="000A09C9"/>
    <w:rsid w:val="000A61FC"/>
    <w:rsid w:val="000B06CC"/>
    <w:rsid w:val="000D6334"/>
    <w:rsid w:val="000E09C3"/>
    <w:rsid w:val="000F7A50"/>
    <w:rsid w:val="001700C9"/>
    <w:rsid w:val="00174984"/>
    <w:rsid w:val="00201397"/>
    <w:rsid w:val="00204DD4"/>
    <w:rsid w:val="00252D1E"/>
    <w:rsid w:val="0027211A"/>
    <w:rsid w:val="00286E0B"/>
    <w:rsid w:val="002C32EB"/>
    <w:rsid w:val="002D4BFE"/>
    <w:rsid w:val="002E6C49"/>
    <w:rsid w:val="002F2302"/>
    <w:rsid w:val="003129AE"/>
    <w:rsid w:val="00313A83"/>
    <w:rsid w:val="003156BE"/>
    <w:rsid w:val="00327DB6"/>
    <w:rsid w:val="0033502A"/>
    <w:rsid w:val="00345109"/>
    <w:rsid w:val="00347B7E"/>
    <w:rsid w:val="003D026E"/>
    <w:rsid w:val="003D095C"/>
    <w:rsid w:val="00436270"/>
    <w:rsid w:val="004467BE"/>
    <w:rsid w:val="00476B96"/>
    <w:rsid w:val="00486210"/>
    <w:rsid w:val="004B1D26"/>
    <w:rsid w:val="004C75DF"/>
    <w:rsid w:val="00533875"/>
    <w:rsid w:val="0055158F"/>
    <w:rsid w:val="00567194"/>
    <w:rsid w:val="005959E9"/>
    <w:rsid w:val="005C5164"/>
    <w:rsid w:val="00622EB5"/>
    <w:rsid w:val="006443D0"/>
    <w:rsid w:val="00660AC7"/>
    <w:rsid w:val="00670C6A"/>
    <w:rsid w:val="006F2BAF"/>
    <w:rsid w:val="007322ED"/>
    <w:rsid w:val="00756692"/>
    <w:rsid w:val="00783919"/>
    <w:rsid w:val="007D7AC8"/>
    <w:rsid w:val="007E09CC"/>
    <w:rsid w:val="00820815"/>
    <w:rsid w:val="00833501"/>
    <w:rsid w:val="00840355"/>
    <w:rsid w:val="00845C7B"/>
    <w:rsid w:val="00850F03"/>
    <w:rsid w:val="008A1F3D"/>
    <w:rsid w:val="008E31A3"/>
    <w:rsid w:val="008E74ED"/>
    <w:rsid w:val="009225F1"/>
    <w:rsid w:val="009274E9"/>
    <w:rsid w:val="00933011"/>
    <w:rsid w:val="009347BD"/>
    <w:rsid w:val="00954243"/>
    <w:rsid w:val="00957E31"/>
    <w:rsid w:val="009A1F17"/>
    <w:rsid w:val="009E2D0A"/>
    <w:rsid w:val="009E45C0"/>
    <w:rsid w:val="009F10D5"/>
    <w:rsid w:val="00A122F1"/>
    <w:rsid w:val="00A3049B"/>
    <w:rsid w:val="00A311BD"/>
    <w:rsid w:val="00A63364"/>
    <w:rsid w:val="00A64B02"/>
    <w:rsid w:val="00A735A9"/>
    <w:rsid w:val="00A87CCF"/>
    <w:rsid w:val="00A96A51"/>
    <w:rsid w:val="00AB7FC8"/>
    <w:rsid w:val="00AC29EF"/>
    <w:rsid w:val="00AF798F"/>
    <w:rsid w:val="00B05088"/>
    <w:rsid w:val="00B51ED0"/>
    <w:rsid w:val="00B5787B"/>
    <w:rsid w:val="00B9045D"/>
    <w:rsid w:val="00B94E73"/>
    <w:rsid w:val="00BA5BBD"/>
    <w:rsid w:val="00BC6885"/>
    <w:rsid w:val="00C022E1"/>
    <w:rsid w:val="00C067B5"/>
    <w:rsid w:val="00C473F1"/>
    <w:rsid w:val="00C70413"/>
    <w:rsid w:val="00C872C6"/>
    <w:rsid w:val="00C920F5"/>
    <w:rsid w:val="00CB4B3D"/>
    <w:rsid w:val="00CC26EB"/>
    <w:rsid w:val="00CC4967"/>
    <w:rsid w:val="00D166AB"/>
    <w:rsid w:val="00D4231D"/>
    <w:rsid w:val="00D75F6E"/>
    <w:rsid w:val="00D93FC7"/>
    <w:rsid w:val="00DD46C3"/>
    <w:rsid w:val="00E16B2D"/>
    <w:rsid w:val="00E27947"/>
    <w:rsid w:val="00E335BC"/>
    <w:rsid w:val="00E8384F"/>
    <w:rsid w:val="00E95B78"/>
    <w:rsid w:val="00EB077F"/>
    <w:rsid w:val="00EB4ACE"/>
    <w:rsid w:val="00EB5BD9"/>
    <w:rsid w:val="00ED0CE1"/>
    <w:rsid w:val="00EE5475"/>
    <w:rsid w:val="00F52D7B"/>
    <w:rsid w:val="00F621A3"/>
    <w:rsid w:val="00F64631"/>
    <w:rsid w:val="00F73A1E"/>
    <w:rsid w:val="00F84E2A"/>
    <w:rsid w:val="00F902BA"/>
    <w:rsid w:val="00FA19C8"/>
    <w:rsid w:val="00FA2173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F7EE9"/>
  <w15:chartTrackingRefBased/>
  <w15:docId w15:val="{9FC536D4-ADF0-42A0-B027-04A8FE4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A2485"/>
    <w:rPr>
      <w:color w:val="0563C1"/>
      <w:u w:val="single"/>
    </w:rPr>
  </w:style>
  <w:style w:type="character" w:styleId="a5">
    <w:name w:val="annotation reference"/>
    <w:basedOn w:val="a1"/>
    <w:uiPriority w:val="99"/>
    <w:semiHidden/>
    <w:unhideWhenUsed/>
    <w:rsid w:val="003156BE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3156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156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56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56BE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31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156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6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2"/>
    <w:uiPriority w:val="59"/>
    <w:rsid w:val="00D1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1"/>
    <w:link w:val="Style4"/>
    <w:rsid w:val="009F10D5"/>
    <w:rPr>
      <w:rFonts w:ascii="Arial" w:eastAsia="Arial" w:hAnsi="Arial" w:cs="Arial"/>
      <w:spacing w:val="-2"/>
      <w:shd w:val="clear" w:color="auto" w:fill="FFFFFF"/>
    </w:rPr>
  </w:style>
  <w:style w:type="paragraph" w:customStyle="1" w:styleId="Style4">
    <w:name w:val="Style 4"/>
    <w:basedOn w:val="a0"/>
    <w:link w:val="CharStyle5"/>
    <w:rsid w:val="009F10D5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-2"/>
    </w:rPr>
  </w:style>
  <w:style w:type="paragraph" w:styleId="a">
    <w:name w:val="Body Text"/>
    <w:aliases w:val="bt,Bodytext,AvtalBr,AvtalBrцdtext,дndrad,AvtalBrödtext,ändrad,Iiaienu1,???????1,Oaeno1,Ïîäïèñü1,Òåêñò1"/>
    <w:basedOn w:val="a0"/>
    <w:link w:val="ad"/>
    <w:rsid w:val="00347B7E"/>
    <w:pPr>
      <w:numPr>
        <w:ilvl w:val="1"/>
        <w:numId w:val="1"/>
      </w:numPr>
      <w:tabs>
        <w:tab w:val="left" w:pos="1260"/>
      </w:tabs>
      <w:spacing w:after="0" w:line="240" w:lineRule="auto"/>
      <w:jc w:val="both"/>
    </w:pPr>
    <w:rPr>
      <w:rFonts w:ascii="Tahoma" w:eastAsia="Calibri" w:hAnsi="Tahoma" w:cs="Times New Roman"/>
      <w:color w:val="000000"/>
      <w:szCs w:val="26"/>
      <w:lang w:eastAsia="ru-RU"/>
    </w:rPr>
  </w:style>
  <w:style w:type="character" w:customStyle="1" w:styleId="ad">
    <w:name w:val="Основной текст Знак"/>
    <w:aliases w:val="bt Знак,Bodytext Знак,AvtalBr Знак,AvtalBrцdtext Знак,дndrad Знак,AvtalBrödtext Знак,ändrad Знак,Iiaienu1 Знак,???????1 Знак,Oaeno1 Знак,Ïîäïèñü1 Знак,Òåêñò1 Знак"/>
    <w:basedOn w:val="a1"/>
    <w:link w:val="a"/>
    <w:rsid w:val="00347B7E"/>
    <w:rPr>
      <w:rFonts w:ascii="Tahoma" w:eastAsia="Calibri" w:hAnsi="Tahoma" w:cs="Times New Roman"/>
      <w:color w:val="000000"/>
      <w:szCs w:val="26"/>
      <w:lang w:eastAsia="ru-RU"/>
    </w:rPr>
  </w:style>
  <w:style w:type="paragraph" w:styleId="ae">
    <w:name w:val="header"/>
    <w:basedOn w:val="a0"/>
    <w:link w:val="af"/>
    <w:uiPriority w:val="99"/>
    <w:unhideWhenUsed/>
    <w:rsid w:val="0017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74984"/>
  </w:style>
  <w:style w:type="paragraph" w:styleId="af0">
    <w:name w:val="footer"/>
    <w:basedOn w:val="a0"/>
    <w:link w:val="af1"/>
    <w:uiPriority w:val="99"/>
    <w:unhideWhenUsed/>
    <w:rsid w:val="0017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74984"/>
  </w:style>
  <w:style w:type="paragraph" w:styleId="af2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бзац списка11,Абзац списка для документа,List_Paragraph"/>
    <w:basedOn w:val="a0"/>
    <w:link w:val="af3"/>
    <w:uiPriority w:val="34"/>
    <w:qFormat/>
    <w:rsid w:val="000859B0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f3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1"/>
    <w:link w:val="af2"/>
    <w:uiPriority w:val="34"/>
    <w:rsid w:val="000859B0"/>
    <w:rPr>
      <w:rFonts w:ascii="Calibri" w:eastAsia="Calibri" w:hAnsi="Calibri" w:cs="Times New Roman"/>
      <w:lang w:eastAsia="ru-RU"/>
    </w:rPr>
  </w:style>
  <w:style w:type="character" w:styleId="af4">
    <w:name w:val="FollowedHyperlink"/>
    <w:basedOn w:val="a1"/>
    <w:uiPriority w:val="99"/>
    <w:semiHidden/>
    <w:unhideWhenUsed/>
    <w:rsid w:val="00B94E73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04DD4"/>
    <w:pPr>
      <w:spacing w:after="0" w:line="240" w:lineRule="auto"/>
    </w:pPr>
  </w:style>
  <w:style w:type="paragraph" w:styleId="af6">
    <w:name w:val="footnote text"/>
    <w:basedOn w:val="a0"/>
    <w:link w:val="af7"/>
    <w:uiPriority w:val="99"/>
    <w:semiHidden/>
    <w:unhideWhenUsed/>
    <w:rsid w:val="009E45C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E45C0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9E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ganization/view/info.html?organizationCode=03301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C2C9-874A-4DA2-AB13-674EB59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 Виталий Вячеславович</dc:creator>
  <cp:keywords/>
  <dc:description/>
  <cp:lastModifiedBy>Пользователь Windows</cp:lastModifiedBy>
  <cp:revision>2</cp:revision>
  <dcterms:created xsi:type="dcterms:W3CDTF">2021-09-23T07:58:00Z</dcterms:created>
  <dcterms:modified xsi:type="dcterms:W3CDTF">2021-09-23T07:58:00Z</dcterms:modified>
</cp:coreProperties>
</file>